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CA" w:rsidRDefault="00657967">
      <w:pPr>
        <w:pStyle w:val="Title"/>
      </w:pPr>
      <w:bookmarkStart w:id="0" w:name="_GoBack"/>
      <w:bookmarkEnd w:id="0"/>
      <w:r>
        <w:t>DECLARAȚIE-ACORD</w:t>
      </w:r>
    </w:p>
    <w:p w:rsidR="002D08CA" w:rsidRDefault="002D08CA">
      <w:pPr>
        <w:pStyle w:val="BodyText"/>
        <w:rPr>
          <w:b/>
          <w:sz w:val="36"/>
        </w:rPr>
      </w:pPr>
    </w:p>
    <w:p w:rsidR="002D08CA" w:rsidRDefault="002D08CA">
      <w:pPr>
        <w:pStyle w:val="BodyText"/>
        <w:spacing w:before="2"/>
        <w:rPr>
          <w:b/>
          <w:sz w:val="28"/>
        </w:rPr>
      </w:pPr>
    </w:p>
    <w:p w:rsidR="002D08CA" w:rsidRDefault="00657967">
      <w:pPr>
        <w:pStyle w:val="BodyText"/>
        <w:tabs>
          <w:tab w:val="left" w:pos="2728"/>
          <w:tab w:val="left" w:pos="5691"/>
          <w:tab w:val="left" w:pos="7324"/>
          <w:tab w:val="left" w:pos="7918"/>
          <w:tab w:val="left" w:pos="8938"/>
          <w:tab w:val="left" w:pos="9070"/>
          <w:tab w:val="left" w:pos="9999"/>
          <w:tab w:val="left" w:pos="10277"/>
          <w:tab w:val="left" w:pos="10940"/>
        </w:tabs>
        <w:spacing w:line="360" w:lineRule="auto"/>
        <w:ind w:left="112" w:right="117" w:firstLine="720"/>
        <w:jc w:val="both"/>
      </w:pPr>
      <w:r>
        <w:t>Subsemnata/ul,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 xml:space="preserve">domiciliu/reşedinţa    </w:t>
      </w:r>
      <w:r>
        <w:rPr>
          <w:spacing w:val="50"/>
        </w:rPr>
        <w:t xml:space="preserve"> </w:t>
      </w:r>
      <w:r>
        <w:t xml:space="preserve">în    </w:t>
      </w:r>
      <w:r>
        <w:rPr>
          <w:spacing w:val="50"/>
        </w:rPr>
        <w:t xml:space="preserve"> </w:t>
      </w:r>
      <w:r>
        <w:t>localitatea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județul/sectorul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str.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nr.</w:t>
      </w:r>
      <w:r>
        <w:rPr>
          <w:u w:val="single"/>
        </w:rPr>
        <w:t xml:space="preserve">         </w:t>
      </w:r>
      <w:r>
        <w:rPr>
          <w:spacing w:val="2"/>
          <w:u w:val="single"/>
        </w:rPr>
        <w:t xml:space="preserve"> </w:t>
      </w:r>
      <w:r>
        <w:t>,</w:t>
      </w:r>
      <w:r>
        <w:rPr>
          <w:spacing w:val="36"/>
        </w:rPr>
        <w:t xml:space="preserve"> </w:t>
      </w:r>
      <w:r>
        <w:t>bl.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sc.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ap.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părinte</w:t>
      </w:r>
      <w:r>
        <w:rPr>
          <w:spacing w:val="-5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minorului/minorei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născut/ă</w:t>
      </w:r>
      <w:r>
        <w:rPr>
          <w:spacing w:val="1"/>
        </w:rPr>
        <w:t xml:space="preserve"> </w:t>
      </w:r>
      <w:r>
        <w:t>la data</w:t>
      </w:r>
      <w:r>
        <w:rPr>
          <w:spacing w:val="-50"/>
        </w:rPr>
        <w:t xml:space="preserve"> </w:t>
      </w:r>
      <w:r>
        <w:t>de</w:t>
      </w:r>
      <w:r>
        <w:rPr>
          <w:u w:val="single"/>
        </w:rPr>
        <w:tab/>
      </w:r>
      <w:r>
        <w:t>, declar că:</w:t>
      </w:r>
    </w:p>
    <w:p w:rsidR="002D08CA" w:rsidRDefault="00657967">
      <w:pPr>
        <w:pStyle w:val="BodyText"/>
        <w:tabs>
          <w:tab w:val="left" w:pos="5866"/>
        </w:tabs>
        <w:spacing w:line="683" w:lineRule="exact"/>
        <w:ind w:right="104"/>
        <w:jc w:val="center"/>
      </w:pPr>
      <w:r>
        <w:rPr>
          <w:rFonts w:ascii="Calibri" w:hAnsi="Calibri"/>
          <w:w w:val="99"/>
          <w:sz w:val="56"/>
        </w:rPr>
        <w:t>□</w:t>
      </w:r>
      <w:r>
        <w:rPr>
          <w:spacing w:val="-1"/>
        </w:rPr>
        <w:t>ave</w:t>
      </w:r>
      <w:r>
        <w:t>m c</w:t>
      </w:r>
      <w:r>
        <w:rPr>
          <w:spacing w:val="-1"/>
        </w:rPr>
        <w:t>u</w:t>
      </w:r>
      <w:r>
        <w:t>sto</w:t>
      </w:r>
      <w:r>
        <w:rPr>
          <w:spacing w:val="1"/>
        </w:rPr>
        <w:t>d</w:t>
      </w:r>
      <w:r>
        <w:t>ie co</w:t>
      </w:r>
      <w:r>
        <w:rPr>
          <w:spacing w:val="-1"/>
        </w:rPr>
        <w:t>mun</w:t>
      </w:r>
      <w:r>
        <w:t>ă</w:t>
      </w:r>
      <w:r>
        <w:rPr>
          <w:spacing w:val="-1"/>
        </w:rPr>
        <w:t xml:space="preserve"> </w:t>
      </w:r>
      <w:r>
        <w:t>asupra copi</w:t>
      </w:r>
      <w:r>
        <w:rPr>
          <w:spacing w:val="-1"/>
        </w:rPr>
        <w:t>lu</w:t>
      </w:r>
      <w:r>
        <w:rPr>
          <w:spacing w:val="-2"/>
        </w:rPr>
        <w:t>l</w:t>
      </w:r>
      <w:r>
        <w:rPr>
          <w:spacing w:val="-1"/>
        </w:rPr>
        <w:t>u</w:t>
      </w:r>
      <w:r>
        <w:t>i</w:t>
      </w:r>
      <w:r>
        <w:tab/>
      </w:r>
      <w:r>
        <w:rPr>
          <w:rFonts w:ascii="Calibri" w:hAnsi="Calibri"/>
          <w:w w:val="99"/>
          <w:sz w:val="56"/>
        </w:rPr>
        <w:t>□</w:t>
      </w:r>
      <w:r>
        <w:rPr>
          <w:spacing w:val="-1"/>
        </w:rPr>
        <w:t>n</w:t>
      </w:r>
      <w:r>
        <w:t>u</w:t>
      </w:r>
      <w:r>
        <w:rPr>
          <w:spacing w:val="-1"/>
        </w:rPr>
        <w:t xml:space="preserve"> ave</w:t>
      </w:r>
      <w:r>
        <w:t>m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t>sto</w:t>
      </w:r>
      <w:r>
        <w:rPr>
          <w:spacing w:val="1"/>
        </w:rPr>
        <w:t>d</w:t>
      </w:r>
      <w:r>
        <w:t>ie co</w:t>
      </w:r>
      <w:r>
        <w:rPr>
          <w:spacing w:val="-1"/>
        </w:rPr>
        <w:t>mun</w:t>
      </w:r>
      <w:r>
        <w:t>ă</w:t>
      </w:r>
      <w:r>
        <w:rPr>
          <w:spacing w:val="-1"/>
        </w:rPr>
        <w:t xml:space="preserve"> </w:t>
      </w:r>
      <w:r>
        <w:t>asupra copi</w:t>
      </w:r>
      <w:r>
        <w:rPr>
          <w:spacing w:val="-1"/>
        </w:rPr>
        <w:t>lu</w:t>
      </w:r>
      <w:r>
        <w:rPr>
          <w:spacing w:val="-2"/>
        </w:rPr>
        <w:t>l</w:t>
      </w:r>
      <w:r>
        <w:rPr>
          <w:spacing w:val="-1"/>
        </w:rPr>
        <w:t>ui.</w:t>
      </w:r>
    </w:p>
    <w:p w:rsidR="002D08CA" w:rsidRDefault="00657967">
      <w:pPr>
        <w:pStyle w:val="BodyText"/>
        <w:spacing w:before="342"/>
        <w:ind w:left="112"/>
      </w:pPr>
      <w:r>
        <w:rPr>
          <w:rFonts w:ascii="Calibri" w:hAnsi="Calibri"/>
          <w:spacing w:val="53"/>
          <w:w w:val="99"/>
          <w:sz w:val="56"/>
        </w:rPr>
        <w:t>□</w:t>
      </w:r>
      <w:r>
        <w:t>D</w:t>
      </w:r>
      <w:r>
        <w:rPr>
          <w:spacing w:val="-1"/>
        </w:rPr>
        <w:t>ov</w:t>
      </w:r>
      <w:r>
        <w:t>e</w:t>
      </w:r>
      <w:r>
        <w:rPr>
          <w:spacing w:val="1"/>
        </w:rPr>
        <w:t>d</w:t>
      </w:r>
      <w:r>
        <w:t>esc că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custo</w:t>
      </w:r>
      <w:r>
        <w:t>dia exc</w:t>
      </w:r>
      <w:r>
        <w:rPr>
          <w:spacing w:val="-1"/>
        </w:rPr>
        <w:t>lusi</w:t>
      </w:r>
      <w:r>
        <w:rPr>
          <w:spacing w:val="-2"/>
        </w:rPr>
        <w:t>v</w:t>
      </w:r>
      <w:r>
        <w:t>ă</w:t>
      </w:r>
      <w:r>
        <w:rPr>
          <w:spacing w:val="-1"/>
        </w:rPr>
        <w:t xml:space="preserve"> </w:t>
      </w:r>
      <w:r>
        <w:t>a copi</w:t>
      </w:r>
      <w:r>
        <w:rPr>
          <w:spacing w:val="-1"/>
        </w:rPr>
        <w:t>lu</w:t>
      </w:r>
      <w:r>
        <w:rPr>
          <w:spacing w:val="-2"/>
        </w:rPr>
        <w:t>l</w:t>
      </w:r>
      <w:r>
        <w:rPr>
          <w:spacing w:val="-1"/>
        </w:rPr>
        <w:t>u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d</w:t>
      </w:r>
      <w:r>
        <w:t>ită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in </w:t>
      </w:r>
      <w:r>
        <w:rPr>
          <w:spacing w:val="-1"/>
        </w:rPr>
        <w:t>u</w:t>
      </w:r>
      <w:r>
        <w:rPr>
          <w:spacing w:val="-2"/>
        </w:rPr>
        <w:t>r</w:t>
      </w:r>
      <w:r>
        <w:t>măto</w:t>
      </w:r>
      <w:r>
        <w:rPr>
          <w:spacing w:val="-1"/>
        </w:rPr>
        <w:t>ru</w:t>
      </w:r>
      <w:r>
        <w:t>l</w:t>
      </w:r>
      <w:r>
        <w:rPr>
          <w:spacing w:val="-1"/>
        </w:rPr>
        <w:t xml:space="preserve"> </w:t>
      </w:r>
      <w:r>
        <w:t>docu</w:t>
      </w:r>
      <w:r>
        <w:rPr>
          <w:spacing w:val="-1"/>
        </w:rPr>
        <w:t>m</w:t>
      </w:r>
      <w:r>
        <w:t>en</w:t>
      </w:r>
      <w:r>
        <w:rPr>
          <w:spacing w:val="5"/>
        </w:rPr>
        <w:t>t</w:t>
      </w:r>
      <w:r>
        <w:t>:</w:t>
      </w:r>
    </w:p>
    <w:p w:rsidR="002D08CA" w:rsidRDefault="002D08CA">
      <w:pPr>
        <w:pStyle w:val="BodyText"/>
        <w:rPr>
          <w:sz w:val="20"/>
        </w:rPr>
      </w:pPr>
    </w:p>
    <w:p w:rsidR="002D08CA" w:rsidRDefault="00657967">
      <w:pPr>
        <w:pStyle w:val="BodyText"/>
        <w:spacing w:before="4"/>
        <w:rPr>
          <w:sz w:val="21"/>
        </w:rPr>
      </w:pPr>
      <w:r>
        <w:pict>
          <v:shape id="_x0000_s1026" style="position:absolute;margin-left:42.6pt;margin-top:14.85pt;width:538.3pt;height:.1pt;z-index:-251658752;mso-wrap-distance-left:0;mso-wrap-distance-right:0;mso-position-horizontal-relative:page" coordorigin="852,297" coordsize="10766,0" o:spt="100" adj="0,,0" path="m852,297r2042,m2897,297r355,m3254,297r8364,e" filled="f" strokeweight=".23978mm">
            <v:stroke joinstyle="round"/>
            <v:formulas/>
            <v:path arrowok="t" o:connecttype="segments"/>
            <w10:wrap type="topAndBottom" anchorx="page"/>
          </v:shape>
        </w:pict>
      </w:r>
    </w:p>
    <w:p w:rsidR="002D08CA" w:rsidRDefault="002D08CA">
      <w:pPr>
        <w:pStyle w:val="BodyText"/>
        <w:spacing w:before="2"/>
        <w:rPr>
          <w:sz w:val="15"/>
        </w:rPr>
      </w:pPr>
    </w:p>
    <w:p w:rsidR="002D08CA" w:rsidRDefault="00657967">
      <w:pPr>
        <w:pStyle w:val="BodyText"/>
        <w:tabs>
          <w:tab w:val="left" w:pos="10789"/>
        </w:tabs>
        <w:spacing w:before="10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D08CA" w:rsidRDefault="002D08CA">
      <w:pPr>
        <w:pStyle w:val="BodyText"/>
        <w:rPr>
          <w:sz w:val="36"/>
        </w:rPr>
      </w:pPr>
    </w:p>
    <w:p w:rsidR="002D08CA" w:rsidRDefault="00657967">
      <w:pPr>
        <w:pStyle w:val="BodyText"/>
        <w:ind w:left="112" w:right="29"/>
      </w:pPr>
      <w:r>
        <w:rPr>
          <w:rFonts w:ascii="Calibri" w:hAnsi="Calibri"/>
          <w:spacing w:val="61"/>
          <w:w w:val="99"/>
          <w:sz w:val="56"/>
        </w:rPr>
        <w:t>□</w:t>
      </w:r>
      <w:r>
        <w:rPr>
          <w:spacing w:val="-1"/>
        </w:rPr>
        <w:t>Avâ</w:t>
      </w:r>
      <w:r>
        <w:t>nd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u</w:t>
      </w:r>
      <w:r>
        <w:t>sto</w:t>
      </w:r>
      <w:r>
        <w:rPr>
          <w:spacing w:val="1"/>
        </w:rPr>
        <w:t>d</w:t>
      </w:r>
      <w:r>
        <w:t>ie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>ă,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eclar</w:t>
      </w:r>
      <w:r>
        <w:rPr>
          <w:spacing w:val="6"/>
        </w:rPr>
        <w:t xml:space="preserve"> </w:t>
      </w:r>
      <w:r>
        <w:t>că</w:t>
      </w:r>
      <w:r>
        <w:rPr>
          <w:spacing w:val="9"/>
        </w:rPr>
        <w:t xml:space="preserve"> </w:t>
      </w:r>
      <w:r>
        <w:rPr>
          <w:spacing w:val="-1"/>
        </w:rPr>
        <w:t>amb</w:t>
      </w:r>
      <w:r>
        <w:t>ii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ărin</w:t>
      </w:r>
      <w:r>
        <w:t>ț</w:t>
      </w:r>
      <w:r>
        <w:t>i</w:t>
      </w:r>
      <w:r>
        <w:rPr>
          <w:spacing w:val="7"/>
        </w:rPr>
        <w:t xml:space="preserve"> </w:t>
      </w:r>
      <w:r>
        <w:t>suntem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aco</w:t>
      </w:r>
      <w:r>
        <w:rPr>
          <w:spacing w:val="-2"/>
        </w:rPr>
        <w:t>r</w:t>
      </w:r>
      <w:r>
        <w:t>d</w:t>
      </w:r>
      <w:r>
        <w:rPr>
          <w:spacing w:val="7"/>
        </w:rPr>
        <w:t xml:space="preserve"> </w:t>
      </w:r>
      <w:r>
        <w:t>cu</w:t>
      </w:r>
      <w:r>
        <w:rPr>
          <w:spacing w:val="9"/>
        </w:rPr>
        <w:t xml:space="preserve"> </w:t>
      </w:r>
      <w:r>
        <w:rPr>
          <w:b/>
        </w:rPr>
        <w:t>AMÂNAREA</w:t>
      </w:r>
      <w:r>
        <w:rPr>
          <w:b/>
          <w:spacing w:val="9"/>
        </w:rPr>
        <w:t xml:space="preserve"> </w:t>
      </w:r>
      <w:r>
        <w:t>însc</w:t>
      </w:r>
      <w:r>
        <w:rPr>
          <w:spacing w:val="-2"/>
        </w:rPr>
        <w:t>r</w:t>
      </w:r>
      <w:r>
        <w:t>ie</w:t>
      </w:r>
      <w:r>
        <w:rPr>
          <w:spacing w:val="1"/>
        </w:rPr>
        <w:t>r</w:t>
      </w:r>
      <w:r>
        <w:t>ea</w:t>
      </w:r>
      <w:r>
        <w:rPr>
          <w:spacing w:val="7"/>
        </w:rPr>
        <w:t xml:space="preserve"> </w:t>
      </w:r>
      <w:r>
        <w:t>copi</w:t>
      </w:r>
      <w:r>
        <w:rPr>
          <w:spacing w:val="-1"/>
        </w:rPr>
        <w:t>lu</w:t>
      </w:r>
      <w:r>
        <w:rPr>
          <w:spacing w:val="-2"/>
        </w:rPr>
        <w:t>l</w:t>
      </w:r>
      <w:r>
        <w:rPr>
          <w:spacing w:val="-1"/>
        </w:rPr>
        <w:t xml:space="preserve">ui </w:t>
      </w:r>
      <w:r>
        <w:t>în</w:t>
      </w:r>
      <w:r>
        <w:rPr>
          <w:spacing w:val="-1"/>
        </w:rPr>
        <w:t xml:space="preserve"> </w:t>
      </w:r>
      <w:r>
        <w:t>învățământul</w:t>
      </w:r>
      <w:r>
        <w:rPr>
          <w:spacing w:val="-1"/>
        </w:rPr>
        <w:t xml:space="preserve"> </w:t>
      </w:r>
      <w:r>
        <w:t>primar,</w:t>
      </w:r>
      <w:r>
        <w:rPr>
          <w:spacing w:val="-2"/>
        </w:rPr>
        <w:t xml:space="preserve"> </w:t>
      </w:r>
      <w:r>
        <w:t>în anul</w:t>
      </w:r>
      <w:r>
        <w:rPr>
          <w:spacing w:val="-1"/>
        </w:rPr>
        <w:t xml:space="preserve"> </w:t>
      </w:r>
      <w:r>
        <w:t>ș</w:t>
      </w:r>
      <w:r>
        <w:t>colar</w:t>
      </w:r>
      <w:r>
        <w:rPr>
          <w:spacing w:val="-1"/>
        </w:rPr>
        <w:t xml:space="preserve"> </w:t>
      </w:r>
      <w:r>
        <w:t>2022-2023.</w:t>
      </w:r>
    </w:p>
    <w:p w:rsidR="002D08CA" w:rsidRDefault="002D08CA">
      <w:pPr>
        <w:pStyle w:val="BodyText"/>
        <w:rPr>
          <w:sz w:val="28"/>
        </w:rPr>
      </w:pPr>
    </w:p>
    <w:p w:rsidR="002D08CA" w:rsidRDefault="00657967">
      <w:pPr>
        <w:pStyle w:val="BodyText"/>
        <w:spacing w:before="234" w:line="281" w:lineRule="exact"/>
        <w:ind w:left="832"/>
      </w:pPr>
      <w:r>
        <w:t>Cunosc</w:t>
      </w:r>
      <w:r>
        <w:rPr>
          <w:spacing w:val="37"/>
        </w:rPr>
        <w:t xml:space="preserve"> </w:t>
      </w:r>
      <w:r>
        <w:t>că</w:t>
      </w:r>
      <w:r>
        <w:rPr>
          <w:spacing w:val="38"/>
        </w:rPr>
        <w:t xml:space="preserve"> </w:t>
      </w:r>
      <w:r>
        <w:t>falsul</w:t>
      </w:r>
      <w:r>
        <w:rPr>
          <w:spacing w:val="38"/>
        </w:rPr>
        <w:t xml:space="preserve"> </w:t>
      </w:r>
      <w:r>
        <w:t>în</w:t>
      </w:r>
      <w:r>
        <w:rPr>
          <w:spacing w:val="39"/>
        </w:rPr>
        <w:t xml:space="preserve"> </w:t>
      </w:r>
      <w:r>
        <w:t>declarații</w:t>
      </w:r>
      <w:r>
        <w:rPr>
          <w:spacing w:val="39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pedepsit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legea</w:t>
      </w:r>
      <w:r>
        <w:rPr>
          <w:spacing w:val="39"/>
        </w:rPr>
        <w:t xml:space="preserve"> </w:t>
      </w:r>
      <w:r>
        <w:t>penală,</w:t>
      </w:r>
      <w:r>
        <w:rPr>
          <w:spacing w:val="39"/>
        </w:rPr>
        <w:t xml:space="preserve"> </w:t>
      </w:r>
      <w:r>
        <w:t>conform</w:t>
      </w:r>
      <w:r>
        <w:rPr>
          <w:spacing w:val="38"/>
        </w:rPr>
        <w:t xml:space="preserve"> </w:t>
      </w:r>
      <w:r>
        <w:t>prevederilor</w:t>
      </w:r>
      <w:r>
        <w:rPr>
          <w:spacing w:val="37"/>
        </w:rPr>
        <w:t xml:space="preserve"> </w:t>
      </w:r>
      <w:r>
        <w:t>art.</w:t>
      </w:r>
      <w:r>
        <w:rPr>
          <w:spacing w:val="38"/>
        </w:rPr>
        <w:t xml:space="preserve"> </w:t>
      </w:r>
      <w:r>
        <w:t>292</w:t>
      </w:r>
      <w:r>
        <w:rPr>
          <w:spacing w:val="37"/>
        </w:rPr>
        <w:t xml:space="preserve"> </w:t>
      </w:r>
      <w:r>
        <w:t>din</w:t>
      </w:r>
    </w:p>
    <w:p w:rsidR="002D08CA" w:rsidRDefault="00657967">
      <w:pPr>
        <w:pStyle w:val="BodyText"/>
        <w:spacing w:line="281" w:lineRule="exact"/>
        <w:ind w:left="112"/>
      </w:pPr>
      <w:r>
        <w:t>Codul</w:t>
      </w:r>
      <w:r>
        <w:rPr>
          <w:spacing w:val="-3"/>
        </w:rPr>
        <w:t xml:space="preserve"> </w:t>
      </w:r>
      <w:r>
        <w:t>Penal.</w:t>
      </w:r>
    </w:p>
    <w:p w:rsidR="002D08CA" w:rsidRDefault="002D08CA">
      <w:pPr>
        <w:pStyle w:val="BodyText"/>
        <w:spacing w:before="2"/>
        <w:rPr>
          <w:sz w:val="36"/>
        </w:rPr>
      </w:pPr>
    </w:p>
    <w:p w:rsidR="002D08CA" w:rsidRDefault="00657967">
      <w:pPr>
        <w:pStyle w:val="BodyText"/>
        <w:spacing w:line="360" w:lineRule="auto"/>
        <w:ind w:left="112" w:right="170" w:firstLine="720"/>
        <w:jc w:val="both"/>
      </w:pPr>
      <w:r>
        <w:t>De</w:t>
      </w:r>
      <w:r>
        <w:rPr>
          <w:spacing w:val="1"/>
        </w:rPr>
        <w:t xml:space="preserve"> </w:t>
      </w:r>
      <w:r>
        <w:t>asemenea,</w:t>
      </w:r>
      <w:r>
        <w:rPr>
          <w:spacing w:val="1"/>
        </w:rPr>
        <w:t xml:space="preserve"> </w:t>
      </w:r>
      <w:r>
        <w:t>declar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datele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fiului/fiicei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săfie</w:t>
      </w:r>
      <w:r>
        <w:rPr>
          <w:spacing w:val="-50"/>
        </w:rPr>
        <w:t xml:space="preserve"> </w:t>
      </w:r>
      <w:r>
        <w:t>prelucrate în vederea înscrierii în învățământul primar, cu respectarea prevederilorLegii nr. 190/2018</w:t>
      </w:r>
      <w:r>
        <w:rPr>
          <w:spacing w:val="1"/>
        </w:rPr>
        <w:t xml:space="preserve"> </w:t>
      </w:r>
      <w:r>
        <w:t>privind măsuri de punere în aplicare a Regulamentului (UE) 2016/679 al Parlamentului European şi al</w:t>
      </w:r>
      <w:r>
        <w:rPr>
          <w:spacing w:val="1"/>
        </w:rPr>
        <w:t xml:space="preserve"> </w:t>
      </w:r>
      <w:r>
        <w:t>Consiliului din 27 aprilie 2016 privind protecţia per</w:t>
      </w:r>
      <w:r>
        <w:t>soanelor fizice în ceea ce priveşte prelucrarea datelor</w:t>
      </w:r>
      <w:r>
        <w:rPr>
          <w:spacing w:val="-50"/>
        </w:rPr>
        <w:t xml:space="preserve"> </w:t>
      </w:r>
      <w:r>
        <w:t>cu caracter personal şi privind libera circulaţie a acestor date şi de abrogare a Directivei 95/46/CE</w:t>
      </w:r>
      <w:r>
        <w:rPr>
          <w:spacing w:val="1"/>
        </w:rPr>
        <w:t xml:space="preserve"> </w:t>
      </w:r>
      <w:r>
        <w:t>(Regulamentul</w:t>
      </w:r>
      <w:r>
        <w:rPr>
          <w:spacing w:val="-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protecţia</w:t>
      </w:r>
      <w:r>
        <w:rPr>
          <w:spacing w:val="-1"/>
        </w:rPr>
        <w:t xml:space="preserve"> </w:t>
      </w:r>
      <w:r>
        <w:t>datelor).</w:t>
      </w:r>
    </w:p>
    <w:p w:rsidR="002D08CA" w:rsidRDefault="002D08CA">
      <w:pPr>
        <w:pStyle w:val="BodyText"/>
        <w:spacing w:before="11"/>
        <w:rPr>
          <w:sz w:val="32"/>
        </w:rPr>
      </w:pPr>
    </w:p>
    <w:p w:rsidR="002D08CA" w:rsidRDefault="00657967">
      <w:pPr>
        <w:tabs>
          <w:tab w:val="left" w:pos="5321"/>
        </w:tabs>
        <w:ind w:left="112"/>
        <w:rPr>
          <w:rFonts w:ascii="Times New Roman" w:hAnsi="Times New Roman"/>
        </w:rPr>
      </w:pPr>
      <w:r>
        <w:rPr>
          <w:b/>
        </w:rPr>
        <w:t>Declarant:</w:t>
      </w:r>
      <w:r>
        <w:rPr>
          <w:b/>
          <w:spacing w:val="-3"/>
        </w:rPr>
        <w:t xml:space="preserve"> </w:t>
      </w:r>
      <w:r>
        <w:t>Numele</w:t>
      </w:r>
      <w:r>
        <w:rPr>
          <w:spacing w:val="-4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t xml:space="preserve">prenumele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D08CA" w:rsidRDefault="002D08CA">
      <w:pPr>
        <w:pStyle w:val="BodyText"/>
        <w:rPr>
          <w:rFonts w:ascii="Times New Roman"/>
          <w:sz w:val="20"/>
        </w:rPr>
      </w:pPr>
    </w:p>
    <w:p w:rsidR="002D08CA" w:rsidRDefault="002D08CA">
      <w:pPr>
        <w:pStyle w:val="BodyText"/>
        <w:rPr>
          <w:rFonts w:ascii="Times New Roman"/>
          <w:sz w:val="16"/>
        </w:rPr>
      </w:pPr>
    </w:p>
    <w:p w:rsidR="002D08CA" w:rsidRDefault="00657967">
      <w:pPr>
        <w:tabs>
          <w:tab w:val="left" w:pos="5083"/>
          <w:tab w:val="left" w:pos="6581"/>
          <w:tab w:val="left" w:pos="8312"/>
        </w:tabs>
        <w:spacing w:before="101"/>
        <w:ind w:left="1127"/>
      </w:pPr>
      <w:r>
        <w:t>Semnătura: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D08CA">
      <w:type w:val="continuous"/>
      <w:pgSz w:w="12240" w:h="15840"/>
      <w:pgMar w:top="126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08CA"/>
    <w:rsid w:val="002D08CA"/>
    <w:rsid w:val="0065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right="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right="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2022-04-12T11:21:00Z</dcterms:created>
  <dcterms:modified xsi:type="dcterms:W3CDTF">2022-04-12T11:21:00Z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